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D" w:rsidRPr="00052778" w:rsidRDefault="003E23C3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sv-SE"/>
        </w:rPr>
      </w:pPr>
      <w:r w:rsidRPr="00052778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sv-SE"/>
        </w:rPr>
        <w:t>Uppdaterade Corona regler för segelsporten</w:t>
      </w:r>
      <w:r w:rsidR="0008298D" w:rsidRPr="00052778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sv-SE"/>
        </w:rPr>
        <w:t xml:space="preserve"> och KMS poängseglingar.</w:t>
      </w:r>
    </w:p>
    <w:p w:rsidR="00052778" w:rsidRDefault="003E23C3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Under sommaren 2021 har smittspridningen minskat och rekommendationerna har förändrats. MEN det finns fortfarande smitta</w:t>
      </w:r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kvar och vi måste fortsätta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att vara försiktiga. KMS gör bara en förändring jämfört med vårens ”Corona seglingar”.</w:t>
      </w:r>
      <w:r w:rsidR="00324598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F</w:t>
      </w:r>
      <w:bookmarkStart w:id="0" w:name="_GoBack"/>
      <w:bookmarkEnd w:id="0"/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örändringar såsom SRS tal, </w:t>
      </w:r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ny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anmälan av båt som inte seglat med oss </w:t>
      </w:r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tidigare mm 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kommer inte att åtgärdas förrän någon från båten kommer in till altanen klubbhuset södra hamnen och meddelar detta direkt till tävlings </w:t>
      </w:r>
      <w:proofErr w:type="gramStart"/>
      <w:r w:rsidR="0008298D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sektionen</w:t>
      </w:r>
      <w:proofErr w:type="gramEnd"/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. Platsen är bemannar 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från 1 tim</w:t>
      </w:r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ma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o 15 min </w:t>
      </w:r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fram till 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1 timma innan start.   </w:t>
      </w:r>
    </w:p>
    <w:p w:rsidR="00231937" w:rsidRDefault="003E23C3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1, Tävlingssektionen skickar ut en lista 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på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FB gruppen </w:t>
      </w:r>
      <w:r w:rsidRPr="0023193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sv-SE"/>
        </w:rPr>
        <w:t>KMS Nordön Kappsegling, Bryggsnack,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över dom båtar som har varit med och seglat tidigare. OM ni vill segla med det SRS talet som är gulmarkerat behöver ni inte anmäla innan start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, ni är välkomna direkt till starten.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Om ni vill ändra något måste ni komma till den inglasade altanen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klubbhuset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södra hamnen senast </w:t>
      </w:r>
      <w:r w:rsidR="00231937" w:rsidRPr="0023193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sv-SE"/>
        </w:rPr>
        <w:t>1 timma innan start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Där finns någon från tävlingssektionen, i första hand Stefan Möller och Jan Hellström ca 15 min</w:t>
      </w:r>
      <w:r w:rsidR="00426B4D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1 timma innan start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. Corona restriktionerna säger att vi måste undvika köbildning, om ni inte behöver ändra något behöver ni inte komma.</w:t>
      </w:r>
    </w:p>
    <w:p w:rsidR="00231937" w:rsidRDefault="00044590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2, Vid d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istansbana o jaktstart kommer vi att skicka ut vilken bana som gäller och er start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tid</w:t>
      </w:r>
      <w:r w:rsidR="0046333F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,</w:t>
      </w:r>
      <w:r w:rsidR="00231937" w:rsidRPr="0023193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sv-SE"/>
        </w:rPr>
        <w:t xml:space="preserve"> </w:t>
      </w:r>
      <w:r w:rsidR="0046333F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sv-SE"/>
        </w:rPr>
        <w:t>1</w:t>
      </w:r>
      <w:r w:rsidR="00231937" w:rsidRPr="0023193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sv-SE"/>
        </w:rPr>
        <w:t>timma innan start på vår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</w:t>
      </w:r>
      <w:r w:rsidR="00231937" w:rsidRPr="0023193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sv-SE"/>
        </w:rPr>
        <w:t>FB grupp KMS Nordön Kappsegling, Bryggsnack</w:t>
      </w:r>
      <w:r w:rsidR="00231937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. </w:t>
      </w:r>
    </w:p>
    <w:p w:rsidR="00231937" w:rsidRDefault="00231937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3, Ni måste själva ta er målgångstid och rapportera den med </w:t>
      </w:r>
      <w:r w:rsidR="00573973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SMS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till</w:t>
      </w:r>
      <w:r w:rsidR="00516992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</w:t>
      </w:r>
      <w:hyperlink r:id="rId5" w:history="1">
        <w:r w:rsidR="00573973">
          <w:rPr>
            <w:rStyle w:val="Hyperlnk"/>
            <w:rFonts w:ascii="Helvetica" w:eastAsia="Times New Roman" w:hAnsi="Helvetica" w:cs="Helvetica"/>
            <w:b/>
            <w:sz w:val="24"/>
            <w:szCs w:val="24"/>
            <w:lang w:eastAsia="sv-SE"/>
          </w:rPr>
          <w:t>0706229191</w:t>
        </w:r>
      </w:hyperlink>
      <w:r w:rsidR="009D34C0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 xml:space="preserve"> snarast efter målgång.</w:t>
      </w:r>
    </w:p>
    <w:p w:rsidR="009D34C0" w:rsidRDefault="009D34C0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4, När vi seglar bana kommer en </w:t>
      </w:r>
      <w:r w:rsidR="00426B4D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start båt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att finnas på plats, samma start rutiner som i våras.</w:t>
      </w:r>
    </w:p>
    <w:p w:rsidR="009D34C0" w:rsidRPr="009D34C0" w:rsidRDefault="00426B4D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5. I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nställd segling ex för hårt väder, kan ev</w:t>
      </w:r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entuellt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meddelas tidigare under dagen om prognosen är säker. MEN senast</w:t>
      </w:r>
      <w:r w:rsidR="0004459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e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beslut kan ta 1 timma innan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start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. </w:t>
      </w:r>
      <w:r w:rsidR="009D34C0" w:rsidRPr="009D34C0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sv-SE"/>
        </w:rPr>
        <w:t>Beslut om inställd segling</w:t>
      </w:r>
      <w:r w:rsidR="009D34C0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meddelar tävlingssektionen på FB gruppens sida KMS Nordön Kappsegling, Bryggsnack. Om inget meddelande skickas kommer seglingen att köras och räknas in i serien. </w:t>
      </w:r>
    </w:p>
    <w:p w:rsidR="003E23C3" w:rsidRPr="0008298D" w:rsidRDefault="0008298D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sv-SE"/>
        </w:rPr>
      </w:pPr>
      <w:r w:rsidRPr="0008298D"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sv-SE"/>
        </w:rPr>
        <w:lastRenderedPageBreak/>
        <w:t xml:space="preserve">Följande Corona restriktioner </w:t>
      </w:r>
      <w:r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sv-SE"/>
        </w:rPr>
        <w:t xml:space="preserve">nedan </w:t>
      </w:r>
      <w:r w:rsidRPr="0008298D"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sv-SE"/>
        </w:rPr>
        <w:t>är ett urklipp från seglarförbundets hemsida. Läs detta, det är den enskildes ansvar.</w:t>
      </w:r>
      <w:r w:rsidR="00231937" w:rsidRPr="0008298D"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sv-SE"/>
        </w:rPr>
        <w:t xml:space="preserve">  </w:t>
      </w:r>
      <w:r w:rsidR="003E23C3" w:rsidRPr="0008298D">
        <w:rPr>
          <w:rFonts w:ascii="Helvetica" w:eastAsia="Times New Roman" w:hAnsi="Helvetica" w:cs="Helvetica"/>
          <w:b/>
          <w:i/>
          <w:color w:val="333333"/>
          <w:sz w:val="24"/>
          <w:szCs w:val="24"/>
          <w:u w:val="single"/>
          <w:lang w:eastAsia="sv-SE"/>
        </w:rPr>
        <w:t xml:space="preserve"> </w:t>
      </w:r>
    </w:p>
    <w:p w:rsidR="00944BBE" w:rsidRPr="00944BBE" w:rsidRDefault="00944BBE" w:rsidP="00944BBE">
      <w:pPr>
        <w:shd w:val="clear" w:color="auto" w:fill="FFFFFF"/>
        <w:spacing w:before="375" w:after="60" w:line="555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sv-SE"/>
        </w:rPr>
      </w:pPr>
      <w:r w:rsidRPr="00944BBE">
        <w:rPr>
          <w:rFonts w:ascii="Helvetica" w:eastAsia="Times New Roman" w:hAnsi="Helvetica" w:cs="Helvetica"/>
          <w:color w:val="333333"/>
          <w:sz w:val="45"/>
          <w:szCs w:val="45"/>
          <w:lang w:eastAsia="sv-SE"/>
        </w:rPr>
        <w:t>Enskildas ansvar</w:t>
      </w:r>
    </w:p>
    <w:p w:rsidR="00944BBE" w:rsidRPr="00944BBE" w:rsidRDefault="00944BBE" w:rsidP="00944BB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333333"/>
          <w:sz w:val="23"/>
          <w:szCs w:val="23"/>
          <w:lang w:eastAsia="sv-SE"/>
        </w:rPr>
      </w:pPr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>I </w:t>
      </w:r>
      <w:hyperlink r:id="rId6" w:history="1">
        <w:r w:rsidRPr="00944BBE">
          <w:rPr>
            <w:rFonts w:ascii="Tahoma" w:eastAsia="Times New Roman" w:hAnsi="Tahoma" w:cs="Tahoma"/>
            <w:color w:val="005C9A"/>
            <w:sz w:val="23"/>
            <w:szCs w:val="23"/>
            <w:lang w:eastAsia="sv-SE"/>
          </w:rPr>
          <w:t>Folkhälsomyndighetens föreskrifter och allmänna råd (HSLF-FS 2020:12)</w:t>
        </w:r>
      </w:hyperlink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 xml:space="preserve"> ligger ett stort ansvar på individen. Man bör som enskild bedriva idrotts- och fritidsaktiviteter på ett sätt som </w:t>
      </w:r>
      <w:r w:rsidRPr="00944BBE">
        <w:rPr>
          <w:rFonts w:ascii="Tahoma" w:eastAsia="Times New Roman" w:hAnsi="Tahoma" w:cs="Tahoma"/>
          <w:color w:val="333333"/>
          <w:lang w:eastAsia="sv-SE"/>
        </w:rPr>
        <w:t>minimerar</w:t>
      </w:r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 xml:space="preserve"> risken för smitta.</w:t>
      </w:r>
    </w:p>
    <w:p w:rsidR="00944BBE" w:rsidRPr="00944BBE" w:rsidRDefault="00944BBE" w:rsidP="00944BB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333333"/>
          <w:sz w:val="23"/>
          <w:szCs w:val="23"/>
          <w:lang w:eastAsia="sv-SE"/>
        </w:rPr>
      </w:pPr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>Det kan du till exempel göra genom att:</w:t>
      </w:r>
    </w:p>
    <w:p w:rsidR="00944BBE" w:rsidRPr="00944BBE" w:rsidRDefault="00944BBE" w:rsidP="00944B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3"/>
          <w:szCs w:val="23"/>
          <w:lang w:eastAsia="sv-SE"/>
        </w:rPr>
      </w:pPr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>hålla avstånd till varandra</w:t>
      </w:r>
    </w:p>
    <w:p w:rsidR="00944BBE" w:rsidRPr="00944BBE" w:rsidRDefault="00944BBE" w:rsidP="00944B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3"/>
          <w:szCs w:val="23"/>
          <w:lang w:eastAsia="sv-SE"/>
        </w:rPr>
      </w:pPr>
      <w:proofErr w:type="gramStart"/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>inte dela utrustning med varandra.</w:t>
      </w:r>
      <w:proofErr w:type="gramEnd"/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 xml:space="preserve"> Detta kan t.ex. gälla vattenflaskor, munskydd m.m. som kan överföra saliv.</w:t>
      </w:r>
    </w:p>
    <w:p w:rsidR="00944BBE" w:rsidRPr="00944BBE" w:rsidRDefault="00944BBE" w:rsidP="00944B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3"/>
          <w:szCs w:val="23"/>
          <w:lang w:eastAsia="sv-SE"/>
        </w:rPr>
      </w:pPr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>när det är möjligt genomföra aktiviteten utomhus</w:t>
      </w:r>
    </w:p>
    <w:p w:rsidR="00944BBE" w:rsidRPr="00944BBE" w:rsidRDefault="00944BBE" w:rsidP="00944B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3"/>
          <w:szCs w:val="23"/>
          <w:lang w:eastAsia="sv-SE"/>
        </w:rPr>
      </w:pPr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>resa till och från aktiviteten på ett sätt som minimerar risken för smitta</w:t>
      </w:r>
    </w:p>
    <w:p w:rsidR="00944BBE" w:rsidRPr="00944BBE" w:rsidRDefault="00944BBE" w:rsidP="00944B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3"/>
          <w:szCs w:val="23"/>
          <w:lang w:eastAsia="sv-SE"/>
        </w:rPr>
      </w:pPr>
      <w:r w:rsidRPr="00944BBE">
        <w:rPr>
          <w:rFonts w:ascii="Tahoma" w:eastAsia="Times New Roman" w:hAnsi="Tahoma" w:cs="Tahoma"/>
          <w:color w:val="333333"/>
          <w:sz w:val="23"/>
          <w:szCs w:val="23"/>
          <w:lang w:eastAsia="sv-SE"/>
        </w:rPr>
        <w:t>om det är möjligt utföra aktiviteten i mindre grupper</w:t>
      </w:r>
    </w:p>
    <w:p w:rsidR="00F07841" w:rsidRDefault="00324598"/>
    <w:sectPr w:rsidR="00F07841" w:rsidSect="00052778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57D"/>
    <w:multiLevelType w:val="multilevel"/>
    <w:tmpl w:val="ADF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E"/>
    <w:rsid w:val="00044590"/>
    <w:rsid w:val="00052778"/>
    <w:rsid w:val="0008298D"/>
    <w:rsid w:val="00231937"/>
    <w:rsid w:val="00324598"/>
    <w:rsid w:val="00346A42"/>
    <w:rsid w:val="003E23C3"/>
    <w:rsid w:val="00426B4D"/>
    <w:rsid w:val="0046333F"/>
    <w:rsid w:val="00516992"/>
    <w:rsid w:val="00573973"/>
    <w:rsid w:val="006E50B1"/>
    <w:rsid w:val="007B10D7"/>
    <w:rsid w:val="00944BBE"/>
    <w:rsid w:val="009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3615-E3C6-4429-A35F-12D8247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44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44BB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4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4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halsomyndigheten.se/publicerat-material/publikationsarkiv/h/hslf-fs-202012/" TargetMode="External"/><Relationship Id="rId5" Type="http://schemas.openxmlformats.org/officeDocument/2006/relationships/hyperlink" Target="mailto:Stefan.Moller@kungalvstr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Hellström</dc:creator>
  <cp:keywords/>
  <dc:description/>
  <cp:lastModifiedBy>Jan Hellström</cp:lastModifiedBy>
  <cp:revision>9</cp:revision>
  <dcterms:created xsi:type="dcterms:W3CDTF">2021-08-04T16:04:00Z</dcterms:created>
  <dcterms:modified xsi:type="dcterms:W3CDTF">2021-08-04T18:43:00Z</dcterms:modified>
</cp:coreProperties>
</file>